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62" w:rsidRPr="001F4962" w:rsidRDefault="001F4962" w:rsidP="001F49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9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этапы бюджетного процесса в 2016 году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03"/>
        <w:gridCol w:w="2082"/>
        <w:gridCol w:w="2267"/>
        <w:gridCol w:w="2553"/>
      </w:tblGrid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(одобрение)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45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Совета 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исполнении </w:t>
            </w:r>
            <w:r w:rsidR="0045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районного 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за 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451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Публичные слушания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Совета 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исполнении </w:t>
            </w:r>
            <w:r w:rsidR="0045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районно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за 2015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6C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не ранее 14 дней с момента публикации проекта </w:t>
            </w:r>
            <w:r w:rsidR="006C4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программы*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</w:t>
            </w:r>
            <w:proofErr w:type="gramStart"/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(отраслевые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района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B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3</w:t>
            </w:r>
            <w:r w:rsidR="001B33EB" w:rsidRPr="001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социально-экономического развития</w:t>
            </w:r>
            <w:r w:rsidR="00451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июля </w:t>
            </w:r>
            <w:proofErr w:type="gramStart"/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  <w:proofErr w:type="gramEnd"/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сентября уточненный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8 октября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и налоговая политика*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B33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 </w:t>
            </w:r>
            <w:r w:rsidR="001B3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районного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Совета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 бюджете*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546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Публичные слушания по проекту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Совета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 бюджете*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361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 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 ранее 14 дней с момента публикации проекта </w:t>
            </w:r>
            <w:r w:rsidR="0036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сети Интернет</w:t>
            </w:r>
          </w:p>
        </w:tc>
      </w:tr>
      <w:tr w:rsidR="001F4962" w:rsidRPr="001F4962" w:rsidTr="001F49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FCF"/>
            <w:vAlign w:val="center"/>
            <w:hideMark/>
          </w:tcPr>
          <w:p w:rsidR="001F4962" w:rsidRPr="001F4962" w:rsidRDefault="001F4962" w:rsidP="001F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Принятие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Совета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</w:t>
            </w: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 бюджете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4962" w:rsidRPr="001F4962" w:rsidRDefault="001F4962" w:rsidP="001F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r w:rsidRPr="001F4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рассмотрение не позднее 25 рабочих дней с момента поступления проекта</w:t>
            </w:r>
          </w:p>
        </w:tc>
      </w:tr>
    </w:tbl>
    <w:p w:rsidR="00660A70" w:rsidRDefault="001F4962">
      <w:r w:rsidRPr="001F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2017 год и плановый период 2018-2019 годов</w:t>
      </w:r>
    </w:p>
    <w:sectPr w:rsidR="00660A70" w:rsidSect="0066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962"/>
    <w:rsid w:val="001535A0"/>
    <w:rsid w:val="001B33EB"/>
    <w:rsid w:val="001B4961"/>
    <w:rsid w:val="001F4962"/>
    <w:rsid w:val="003359A1"/>
    <w:rsid w:val="003617C5"/>
    <w:rsid w:val="00451A02"/>
    <w:rsid w:val="00546970"/>
    <w:rsid w:val="00660A70"/>
    <w:rsid w:val="006C4C0B"/>
    <w:rsid w:val="00AE5FA1"/>
    <w:rsid w:val="00F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70"/>
  </w:style>
  <w:style w:type="paragraph" w:styleId="1">
    <w:name w:val="heading 1"/>
    <w:basedOn w:val="a"/>
    <w:link w:val="10"/>
    <w:uiPriority w:val="9"/>
    <w:qFormat/>
    <w:rsid w:val="001F4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Черотайкин Сергей Николаевич</dc:creator>
  <cp:keywords/>
  <dc:description/>
  <cp:lastModifiedBy>Черотайкин Сергей Николаевич</cp:lastModifiedBy>
  <cp:revision>7</cp:revision>
  <cp:lastPrinted>2016-05-18T03:38:00Z</cp:lastPrinted>
  <dcterms:created xsi:type="dcterms:W3CDTF">2016-05-18T03:28:00Z</dcterms:created>
  <dcterms:modified xsi:type="dcterms:W3CDTF">2016-05-19T08:08:00Z</dcterms:modified>
</cp:coreProperties>
</file>